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5CB71" w14:textId="38F4AFFF" w:rsidR="001A708D" w:rsidRPr="000E31E3" w:rsidRDefault="00FE6997">
      <w:pPr>
        <w:jc w:val="left"/>
        <w:rPr>
          <w:rFonts w:ascii="Prosper Sans" w:hAnsi="Prosper Sans" w:cs="Times New Roman"/>
          <w:sz w:val="24"/>
          <w:szCs w:val="24"/>
        </w:rPr>
      </w:pPr>
      <w:r w:rsidRPr="000E31E3">
        <w:rPr>
          <w:rFonts w:ascii="Prosper Sans" w:hAnsi="Prosper Sans" w:cs="Times New Roman"/>
          <w:sz w:val="24"/>
          <w:szCs w:val="24"/>
        </w:rPr>
        <w:t xml:space="preserve">Date: </w:t>
      </w:r>
      <w:r w:rsidR="00D24D5A" w:rsidRPr="000E31E3">
        <w:rPr>
          <w:rFonts w:ascii="Prosper Sans" w:hAnsi="Prosper Sans" w:cs="Times New Roman"/>
          <w:sz w:val="24"/>
          <w:szCs w:val="24"/>
        </w:rPr>
        <w:t xml:space="preserve">October </w:t>
      </w:r>
      <w:r w:rsidR="00BE3AE1">
        <w:rPr>
          <w:rFonts w:ascii="Prosper Sans" w:hAnsi="Prosper Sans" w:cs="Times New Roman"/>
          <w:sz w:val="24"/>
          <w:szCs w:val="24"/>
        </w:rPr>
        <w:t>12</w:t>
      </w:r>
      <w:r w:rsidR="004A1384" w:rsidRPr="000E31E3">
        <w:rPr>
          <w:rFonts w:ascii="Prosper Sans" w:hAnsi="Prosper Sans" w:cs="Times New Roman"/>
          <w:sz w:val="24"/>
          <w:szCs w:val="24"/>
        </w:rPr>
        <w:t>,</w:t>
      </w:r>
      <w:r w:rsidRPr="000E31E3">
        <w:rPr>
          <w:rFonts w:ascii="Prosper Sans" w:hAnsi="Prosper Sans" w:cs="Times New Roman"/>
          <w:sz w:val="24"/>
          <w:szCs w:val="24"/>
        </w:rPr>
        <w:t xml:space="preserve"> 202</w:t>
      </w:r>
      <w:r w:rsidRPr="000E31E3">
        <w:rPr>
          <w:rFonts w:ascii="Prosper Sans" w:hAnsi="Prosper Sans"/>
          <w:noProof/>
          <w:sz w:val="24"/>
          <w:szCs w:val="24"/>
        </w:rPr>
        <w:drawing>
          <wp:anchor distT="0" distB="0" distL="0" distR="0" simplePos="0" relativeHeight="251658240" behindDoc="0" locked="0" layoutInCell="1" hidden="0" allowOverlap="1" wp14:anchorId="2645CB82" wp14:editId="2645CB83">
            <wp:simplePos x="0" y="0"/>
            <wp:positionH relativeFrom="column">
              <wp:posOffset>4584700</wp:posOffset>
            </wp:positionH>
            <wp:positionV relativeFrom="paragraph">
              <wp:posOffset>-520697</wp:posOffset>
            </wp:positionV>
            <wp:extent cx="1362456" cy="481302"/>
            <wp:effectExtent l="0" t="0" r="0" b="0"/>
            <wp:wrapNone/>
            <wp:docPr id="3" name="image1.pn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4813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C68C5" w:rsidRPr="000E31E3">
        <w:rPr>
          <w:rFonts w:ascii="Prosper Sans" w:hAnsi="Prosper Sans" w:cs="Times New Roman"/>
          <w:sz w:val="24"/>
          <w:szCs w:val="24"/>
        </w:rPr>
        <w:t>6</w:t>
      </w:r>
    </w:p>
    <w:p w14:paraId="48305688" w14:textId="72CE9EA8" w:rsidR="00C22072" w:rsidRPr="000E31E3" w:rsidRDefault="00FE6997" w:rsidP="00C22072">
      <w:pPr>
        <w:rPr>
          <w:rStyle w:val="normaltextrun"/>
          <w:rFonts w:ascii="Prosper Sans" w:hAnsi="Prosper Sans"/>
          <w:b/>
          <w:bCs/>
          <w:color w:val="000000"/>
          <w:sz w:val="24"/>
          <w:szCs w:val="24"/>
          <w:shd w:val="clear" w:color="auto" w:fill="FFFFFF"/>
        </w:rPr>
      </w:pPr>
      <w:bookmarkStart w:id="0" w:name="_heading=h.gjdgxs" w:colFirst="0" w:colLast="0"/>
      <w:bookmarkEnd w:id="0"/>
      <w:r w:rsidRPr="000E31E3">
        <w:rPr>
          <w:rFonts w:ascii="Prosper Sans" w:hAnsi="Prosper Sans" w:cs="Times New Roman"/>
          <w:sz w:val="24"/>
          <w:szCs w:val="24"/>
        </w:rPr>
        <w:t xml:space="preserve">Reference: </w:t>
      </w:r>
      <w:r w:rsidR="00C22072" w:rsidRPr="000E31E3">
        <w:rPr>
          <w:rStyle w:val="normaltextrun"/>
          <w:rFonts w:ascii="Prosper Sans" w:hAnsi="Prosper Sans"/>
          <w:b/>
          <w:bCs/>
          <w:color w:val="000000"/>
          <w:sz w:val="24"/>
          <w:szCs w:val="24"/>
          <w:shd w:val="clear" w:color="auto" w:fill="FFFFFF"/>
        </w:rPr>
        <w:t xml:space="preserve">MC-AG/TN </w:t>
      </w:r>
      <w:r w:rsidR="004A1384" w:rsidRPr="000E31E3">
        <w:rPr>
          <w:rStyle w:val="normaltextrun"/>
          <w:rFonts w:ascii="Prosper Sans" w:hAnsi="Prosper Sans"/>
          <w:b/>
          <w:bCs/>
          <w:color w:val="000000"/>
          <w:sz w:val="24"/>
          <w:szCs w:val="24"/>
          <w:shd w:val="clear" w:color="auto" w:fill="FFFFFF"/>
        </w:rPr>
        <w:t>3</w:t>
      </w:r>
      <w:r w:rsidR="00BE3AE1">
        <w:rPr>
          <w:rStyle w:val="normaltextrun"/>
          <w:rFonts w:ascii="Prosper Sans" w:hAnsi="Prosper Sans"/>
          <w:b/>
          <w:bCs/>
          <w:color w:val="000000"/>
          <w:sz w:val="24"/>
          <w:szCs w:val="24"/>
          <w:shd w:val="clear" w:color="auto" w:fill="FFFFFF"/>
        </w:rPr>
        <w:t>3</w:t>
      </w:r>
      <w:r w:rsidR="00C22072" w:rsidRPr="000E31E3">
        <w:rPr>
          <w:rStyle w:val="normaltextrun"/>
          <w:rFonts w:ascii="Prosper Sans" w:hAnsi="Prosper Sans"/>
          <w:b/>
          <w:bCs/>
          <w:color w:val="000000"/>
          <w:sz w:val="24"/>
          <w:szCs w:val="24"/>
          <w:shd w:val="clear" w:color="auto" w:fill="FFFFFF"/>
        </w:rPr>
        <w:t xml:space="preserve"> /2026</w:t>
      </w:r>
    </w:p>
    <w:p w14:paraId="2645CB73" w14:textId="7E5CC64C" w:rsidR="001A708D" w:rsidRPr="000E31E3" w:rsidRDefault="00FE6997" w:rsidP="00C22072">
      <w:pPr>
        <w:jc w:val="center"/>
        <w:rPr>
          <w:rFonts w:ascii="Prosper Sans" w:hAnsi="Prosper Sans" w:cs="Times New Roman"/>
          <w:b/>
          <w:color w:val="FF0000"/>
          <w:sz w:val="24"/>
          <w:szCs w:val="24"/>
        </w:rPr>
      </w:pPr>
      <w:r w:rsidRPr="000E31E3">
        <w:rPr>
          <w:rFonts w:ascii="Prosper Sans" w:hAnsi="Prosper Sans" w:cs="Times New Roman"/>
          <w:b/>
          <w:color w:val="FF0000"/>
          <w:sz w:val="24"/>
          <w:szCs w:val="24"/>
        </w:rPr>
        <w:t>Tender Notice</w:t>
      </w:r>
    </w:p>
    <w:p w14:paraId="2645CB74" w14:textId="77777777" w:rsidR="001A708D" w:rsidRPr="000E31E3" w:rsidRDefault="00FE6997">
      <w:pPr>
        <w:spacing w:after="0"/>
        <w:rPr>
          <w:rFonts w:ascii="Prosper Sans" w:hAnsi="Prosper Sans" w:cs="Times New Roman"/>
          <w:sz w:val="24"/>
          <w:szCs w:val="24"/>
        </w:rPr>
      </w:pPr>
      <w:r w:rsidRPr="000E31E3">
        <w:rPr>
          <w:rFonts w:ascii="Prosper Sans" w:hAnsi="Prosper Sans" w:cs="Times New Roman"/>
          <w:sz w:val="24"/>
          <w:szCs w:val="24"/>
        </w:rPr>
        <w:t>Mercy Corps is a non-religious, non-profit and non-governmental international humanitarian organisation.</w:t>
      </w:r>
    </w:p>
    <w:p w14:paraId="2645CB75" w14:textId="0B3E9387" w:rsidR="001A708D" w:rsidRPr="000E31E3" w:rsidRDefault="00FE6997" w:rsidP="000E31E3">
      <w:pPr>
        <w:pBdr>
          <w:top w:val="nil"/>
          <w:left w:val="nil"/>
          <w:bottom w:val="nil"/>
          <w:right w:val="nil"/>
          <w:between w:val="nil"/>
        </w:pBdr>
        <w:rPr>
          <w:rFonts w:ascii="Prosper Sans" w:hAnsi="Prosper Sans"/>
          <w:b/>
          <w:bCs/>
          <w:sz w:val="24"/>
          <w:szCs w:val="24"/>
        </w:rPr>
      </w:pPr>
      <w:r w:rsidRPr="000E31E3">
        <w:rPr>
          <w:rFonts w:ascii="Prosper Sans" w:hAnsi="Prosper Sans" w:cs="Times New Roman"/>
          <w:color w:val="000000"/>
          <w:sz w:val="24"/>
          <w:szCs w:val="24"/>
        </w:rPr>
        <w:t xml:space="preserve">Mercy Corps </w:t>
      </w:r>
      <w:r w:rsidR="00C22072" w:rsidRPr="000E31E3">
        <w:rPr>
          <w:rFonts w:ascii="Prosper Sans" w:hAnsi="Prosper Sans" w:cs="Times New Roman"/>
          <w:color w:val="000000"/>
          <w:sz w:val="24"/>
          <w:szCs w:val="24"/>
        </w:rPr>
        <w:t xml:space="preserve">- </w:t>
      </w:r>
      <w:proofErr w:type="spellStart"/>
      <w:r w:rsidRPr="000E31E3">
        <w:rPr>
          <w:rFonts w:ascii="Prosper Sans" w:hAnsi="Prosper Sans" w:cs="Times New Roman"/>
          <w:color w:val="000000"/>
          <w:sz w:val="24"/>
          <w:szCs w:val="24"/>
        </w:rPr>
        <w:t>AgriFin</w:t>
      </w:r>
      <w:proofErr w:type="spellEnd"/>
      <w:r w:rsidRPr="000E31E3">
        <w:rPr>
          <w:rFonts w:ascii="Prosper Sans" w:hAnsi="Prosper Sans" w:cs="Times New Roman"/>
          <w:color w:val="000000"/>
          <w:sz w:val="24"/>
          <w:szCs w:val="24"/>
        </w:rPr>
        <w:t xml:space="preserve"> </w:t>
      </w:r>
      <w:r w:rsidR="00C22072" w:rsidRPr="000E31E3">
        <w:rPr>
          <w:rFonts w:ascii="Prosper Sans" w:hAnsi="Prosper Sans" w:cs="Times New Roman"/>
          <w:color w:val="000000"/>
          <w:sz w:val="24"/>
          <w:szCs w:val="24"/>
        </w:rPr>
        <w:t xml:space="preserve">Program </w:t>
      </w:r>
      <w:r w:rsidRPr="000E31E3">
        <w:rPr>
          <w:rFonts w:ascii="Prosper Sans" w:hAnsi="Prosper Sans" w:cs="Times New Roman"/>
          <w:color w:val="000000"/>
          <w:sz w:val="24"/>
          <w:szCs w:val="24"/>
        </w:rPr>
        <w:t xml:space="preserve">(MCA) is seeking to contract a firm </w:t>
      </w:r>
      <w:r w:rsidR="000D47C7" w:rsidRPr="000E31E3">
        <w:rPr>
          <w:rFonts w:ascii="Prosper Sans" w:hAnsi="Prosper Sans" w:cs="Times New Roman"/>
          <w:color w:val="000000"/>
          <w:sz w:val="24"/>
          <w:szCs w:val="24"/>
        </w:rPr>
        <w:t>f</w:t>
      </w:r>
      <w:r w:rsidR="000D47C7" w:rsidRPr="000E31E3">
        <w:rPr>
          <w:rFonts w:ascii="Prosper Sans" w:hAnsi="Prosper Sans"/>
          <w:color w:val="000000"/>
          <w:sz w:val="24"/>
          <w:szCs w:val="24"/>
        </w:rPr>
        <w:t>or</w:t>
      </w:r>
      <w:r w:rsidR="000D47C7" w:rsidRPr="000E31E3">
        <w:rPr>
          <w:rFonts w:ascii="Prosper Sans" w:hAnsi="Prosper Sans"/>
          <w:b/>
          <w:bCs/>
          <w:color w:val="000000"/>
          <w:sz w:val="24"/>
          <w:szCs w:val="24"/>
        </w:rPr>
        <w:t xml:space="preserve"> </w:t>
      </w:r>
      <w:r w:rsidR="004A1384" w:rsidRPr="000E31E3">
        <w:rPr>
          <w:rFonts w:ascii="Prosper Sans" w:hAnsi="Prosper Sans"/>
          <w:b/>
          <w:bCs/>
          <w:color w:val="000000"/>
          <w:sz w:val="24"/>
          <w:szCs w:val="24"/>
        </w:rPr>
        <w:t xml:space="preserve">Provision of </w:t>
      </w:r>
      <w:r w:rsidR="00520E69" w:rsidRPr="00520E69">
        <w:rPr>
          <w:rFonts w:ascii="Prosper Sans" w:hAnsi="Prosper Sans"/>
          <w:b/>
          <w:bCs/>
          <w:color w:val="000000"/>
          <w:sz w:val="24"/>
          <w:szCs w:val="24"/>
        </w:rPr>
        <w:t>Agronomic Content Development consultancy service through a Framework Agreemen</w:t>
      </w:r>
      <w:r w:rsidR="00520E69">
        <w:rPr>
          <w:rFonts w:ascii="Prosper Sans" w:hAnsi="Prosper Sans"/>
          <w:b/>
          <w:bCs/>
          <w:color w:val="000000"/>
          <w:sz w:val="24"/>
          <w:szCs w:val="24"/>
        </w:rPr>
        <w:t xml:space="preserve">t </w:t>
      </w:r>
      <w:r w:rsidR="000D47C7" w:rsidRPr="000E31E3">
        <w:rPr>
          <w:rFonts w:ascii="Prosper Sans" w:hAnsi="Prosper Sans"/>
          <w:b/>
          <w:bCs/>
          <w:color w:val="000000"/>
          <w:sz w:val="24"/>
          <w:szCs w:val="24"/>
        </w:rPr>
        <w:t>(</w:t>
      </w:r>
      <w:proofErr w:type="spellStart"/>
      <w:r w:rsidR="000D47C7" w:rsidRPr="000E31E3">
        <w:rPr>
          <w:rFonts w:ascii="Prosper Sans" w:hAnsi="Prosper Sans"/>
          <w:b/>
          <w:bCs/>
          <w:color w:val="000000"/>
          <w:sz w:val="24"/>
          <w:szCs w:val="24"/>
        </w:rPr>
        <w:t>AgriFin</w:t>
      </w:r>
      <w:proofErr w:type="spellEnd"/>
      <w:r w:rsidR="000D47C7" w:rsidRPr="000E31E3">
        <w:rPr>
          <w:rFonts w:ascii="Prosper Sans" w:hAnsi="Prosper Sans"/>
          <w:b/>
          <w:bCs/>
          <w:color w:val="000000"/>
          <w:sz w:val="24"/>
          <w:szCs w:val="24"/>
        </w:rPr>
        <w:t xml:space="preserve"> Program</w:t>
      </w:r>
      <w:r w:rsidR="00C640C7" w:rsidRPr="000E31E3">
        <w:rPr>
          <w:rFonts w:ascii="Prosper Sans" w:hAnsi="Prosper Sans"/>
          <w:b/>
          <w:bCs/>
          <w:color w:val="000000"/>
          <w:sz w:val="24"/>
          <w:szCs w:val="24"/>
        </w:rPr>
        <w:t xml:space="preserve"> Nairobi, Kenya</w:t>
      </w:r>
      <w:r w:rsidR="000D47C7" w:rsidRPr="000E31E3">
        <w:rPr>
          <w:rFonts w:ascii="Prosper Sans" w:hAnsi="Prosper Sans"/>
          <w:b/>
          <w:bCs/>
          <w:color w:val="000000"/>
          <w:sz w:val="24"/>
          <w:szCs w:val="24"/>
        </w:rPr>
        <w:t>)</w:t>
      </w:r>
    </w:p>
    <w:p w14:paraId="2645CB76" w14:textId="77777777" w:rsidR="001A708D" w:rsidRPr="000E31E3" w:rsidRDefault="00FE69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Prosper Sans" w:hAnsi="Prosper Sans" w:cs="Times New Roman"/>
          <w:sz w:val="24"/>
          <w:szCs w:val="24"/>
        </w:rPr>
      </w:pPr>
      <w:r w:rsidRPr="000E31E3">
        <w:rPr>
          <w:rFonts w:ascii="Prosper Sans" w:hAnsi="Prosper Sans" w:cs="Times New Roman"/>
          <w:sz w:val="24"/>
          <w:szCs w:val="24"/>
        </w:rPr>
        <w:t xml:space="preserve">If you are interested in submitting a bid, you will need to complete an Intent to Bid Form and submit it according to the guidelines below. </w:t>
      </w:r>
    </w:p>
    <w:p w14:paraId="1A0940D8" w14:textId="77777777" w:rsidR="00205084" w:rsidRPr="000E31E3" w:rsidRDefault="002050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Prosper Sans" w:hAnsi="Prosper Sans" w:cs="Times New Roman"/>
          <w:sz w:val="24"/>
          <w:szCs w:val="24"/>
        </w:rPr>
      </w:pPr>
    </w:p>
    <w:p w14:paraId="173BD212" w14:textId="77777777" w:rsidR="00205084" w:rsidRPr="000E31E3" w:rsidRDefault="00FE69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Prosper Sans" w:eastAsia="Calibri" w:hAnsi="Prosper Sans" w:cs="Calibri"/>
          <w:b/>
          <w:color w:val="000000"/>
          <w:sz w:val="24"/>
          <w:szCs w:val="24"/>
        </w:rPr>
      </w:pPr>
      <w:r w:rsidRPr="000E31E3">
        <w:rPr>
          <w:rFonts w:ascii="Prosper Sans" w:hAnsi="Prosper Sans" w:cs="Times New Roman"/>
          <w:color w:val="000000"/>
          <w:sz w:val="24"/>
          <w:szCs w:val="24"/>
        </w:rPr>
        <w:t xml:space="preserve">The suppliers can download the Intent to Bid Form on this link  </w:t>
      </w:r>
    </w:p>
    <w:p w14:paraId="2645CB77" w14:textId="648277B9" w:rsidR="001A708D" w:rsidRPr="000E31E3" w:rsidRDefault="000E31E3" w:rsidP="0020508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left"/>
        <w:rPr>
          <w:rFonts w:ascii="Prosper Sans" w:eastAsia="Calibri" w:hAnsi="Prosper Sans" w:cs="Calibri"/>
          <w:b/>
          <w:color w:val="000000"/>
          <w:sz w:val="24"/>
          <w:szCs w:val="24"/>
        </w:rPr>
      </w:pPr>
      <w:hyperlink r:id="rId9" w:history="1">
        <w:r w:rsidRPr="000E31E3">
          <w:rPr>
            <w:rStyle w:val="Hyperlink"/>
            <w:rFonts w:ascii="Prosper Sans" w:hAnsi="Prosper Sans"/>
            <w:b/>
            <w:bCs/>
            <w:sz w:val="24"/>
            <w:szCs w:val="24"/>
          </w:rPr>
          <w:t xml:space="preserve">Tenders – Mercycorps </w:t>
        </w:r>
        <w:proofErr w:type="spellStart"/>
        <w:r w:rsidRPr="000E31E3">
          <w:rPr>
            <w:rStyle w:val="Hyperlink"/>
            <w:rFonts w:ascii="Prosper Sans" w:hAnsi="Prosper Sans"/>
            <w:b/>
            <w:bCs/>
            <w:sz w:val="24"/>
            <w:szCs w:val="24"/>
          </w:rPr>
          <w:t>Agrifin</w:t>
        </w:r>
        <w:proofErr w:type="spellEnd"/>
      </w:hyperlink>
      <w:r w:rsidRPr="000E31E3">
        <w:rPr>
          <w:rFonts w:ascii="Prosper Sans" w:hAnsi="Prosper Sans"/>
          <w:b/>
          <w:bCs/>
          <w:sz w:val="24"/>
          <w:szCs w:val="24"/>
        </w:rPr>
        <w:t xml:space="preserve">, </w:t>
      </w:r>
      <w:r w:rsidR="00FE6997" w:rsidRPr="000E31E3">
        <w:rPr>
          <w:rFonts w:ascii="Prosper Sans" w:hAnsi="Prosper Sans" w:cs="Times New Roman"/>
          <w:b/>
          <w:color w:val="0000FF"/>
          <w:sz w:val="24"/>
          <w:szCs w:val="24"/>
          <w:u w:val="single"/>
        </w:rPr>
        <w:t>or</w:t>
      </w:r>
      <w:r w:rsidR="00FE6997" w:rsidRPr="000E31E3">
        <w:rPr>
          <w:rFonts w:ascii="Prosper Sans" w:hAnsi="Prosper Sans" w:cs="Times New Roman"/>
          <w:b/>
          <w:color w:val="000000"/>
          <w:sz w:val="24"/>
          <w:szCs w:val="24"/>
        </w:rPr>
        <w:t xml:space="preserve"> </w:t>
      </w:r>
      <w:r w:rsidR="00FE6997" w:rsidRPr="000E31E3">
        <w:rPr>
          <w:rFonts w:ascii="Prosper Sans" w:hAnsi="Prosper Sans" w:cs="Times New Roman"/>
          <w:b/>
          <w:color w:val="000000"/>
          <w:sz w:val="24"/>
          <w:szCs w:val="24"/>
          <w:u w:val="single"/>
        </w:rPr>
        <w:t xml:space="preserve">request for the Intend to Bid </w:t>
      </w:r>
      <w:proofErr w:type="gramStart"/>
      <w:r w:rsidR="00FE6997" w:rsidRPr="000E31E3">
        <w:rPr>
          <w:rFonts w:ascii="Prosper Sans" w:hAnsi="Prosper Sans" w:cs="Times New Roman"/>
          <w:b/>
          <w:color w:val="000000"/>
          <w:sz w:val="24"/>
          <w:szCs w:val="24"/>
          <w:u w:val="single"/>
        </w:rPr>
        <w:t>Form  through</w:t>
      </w:r>
      <w:proofErr w:type="gramEnd"/>
      <w:r w:rsidR="00FE6997" w:rsidRPr="000E31E3">
        <w:rPr>
          <w:rFonts w:ascii="Prosper Sans" w:hAnsi="Prosper Sans" w:cs="Times New Roman"/>
          <w:b/>
          <w:color w:val="000000"/>
          <w:sz w:val="24"/>
          <w:szCs w:val="24"/>
          <w:u w:val="single"/>
        </w:rPr>
        <w:t xml:space="preserve"> this email address:</w:t>
      </w:r>
      <w:hyperlink r:id="rId10">
        <w:r w:rsidR="00FE6997" w:rsidRPr="000E31E3">
          <w:rPr>
            <w:rFonts w:ascii="Prosper Sans" w:hAnsi="Prosper Sans" w:cs="Times New Roman"/>
            <w:b/>
            <w:color w:val="0000FF"/>
            <w:sz w:val="24"/>
            <w:szCs w:val="24"/>
            <w:u w:val="single"/>
          </w:rPr>
          <w:t>agrifinprocurement@mercycorps.org</w:t>
        </w:r>
      </w:hyperlink>
    </w:p>
    <w:p w14:paraId="2645CB78" w14:textId="77777777" w:rsidR="001A708D" w:rsidRPr="000E31E3" w:rsidRDefault="001A70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left"/>
        <w:rPr>
          <w:rFonts w:ascii="Prosper Sans" w:hAnsi="Prosper Sans" w:cs="Times New Roman"/>
          <w:color w:val="000000"/>
          <w:sz w:val="24"/>
          <w:szCs w:val="24"/>
        </w:rPr>
      </w:pPr>
    </w:p>
    <w:p w14:paraId="2645CB79" w14:textId="77777777" w:rsidR="001A708D" w:rsidRPr="000E31E3" w:rsidRDefault="00FE69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Prosper Sans" w:hAnsi="Prosper Sans" w:cs="Times New Roman"/>
          <w:color w:val="000000"/>
          <w:sz w:val="24"/>
          <w:szCs w:val="24"/>
        </w:rPr>
      </w:pPr>
      <w:r w:rsidRPr="000E31E3">
        <w:rPr>
          <w:rFonts w:ascii="Prosper Sans" w:hAnsi="Prosper Sans" w:cs="Times New Roman"/>
          <w:color w:val="000000"/>
          <w:sz w:val="24"/>
          <w:szCs w:val="24"/>
        </w:rPr>
        <w:t xml:space="preserve">Intend to Bid Form can be picked up at Mercy Corps </w:t>
      </w:r>
      <w:proofErr w:type="spellStart"/>
      <w:r w:rsidRPr="000E31E3">
        <w:rPr>
          <w:rFonts w:ascii="Prosper Sans" w:hAnsi="Prosper Sans" w:cs="Times New Roman"/>
          <w:color w:val="000000"/>
          <w:sz w:val="24"/>
          <w:szCs w:val="24"/>
        </w:rPr>
        <w:t>AgriFin</w:t>
      </w:r>
      <w:proofErr w:type="spellEnd"/>
      <w:r w:rsidRPr="000E31E3">
        <w:rPr>
          <w:rFonts w:ascii="Prosper Sans" w:hAnsi="Prosper Sans" w:cs="Times New Roman"/>
          <w:color w:val="000000"/>
          <w:sz w:val="24"/>
          <w:szCs w:val="24"/>
        </w:rPr>
        <w:t xml:space="preserve"> office </w:t>
      </w:r>
    </w:p>
    <w:p w14:paraId="2645CB7A" w14:textId="395987DA" w:rsidR="001A708D" w:rsidRPr="000E31E3" w:rsidRDefault="00FE699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Prosper Sans" w:hAnsi="Prosper Sans" w:cs="Times New Roman"/>
          <w:color w:val="000000"/>
          <w:sz w:val="24"/>
          <w:szCs w:val="24"/>
        </w:rPr>
      </w:pPr>
      <w:bookmarkStart w:id="1" w:name="_heading=h.30j0zll" w:colFirst="0" w:colLast="0"/>
      <w:bookmarkEnd w:id="1"/>
      <w:r w:rsidRPr="000E31E3">
        <w:rPr>
          <w:rFonts w:ascii="Prosper Sans" w:hAnsi="Prosper Sans" w:cs="Times New Roman"/>
          <w:color w:val="000000"/>
          <w:sz w:val="24"/>
          <w:szCs w:val="24"/>
        </w:rPr>
        <w:t>located</w:t>
      </w:r>
      <w:r w:rsidRPr="000E31E3">
        <w:rPr>
          <w:rFonts w:ascii="Prosper Sans" w:hAnsi="Prosper Sans" w:cs="Times New Roman"/>
          <w:b/>
          <w:color w:val="000000"/>
          <w:sz w:val="24"/>
          <w:szCs w:val="24"/>
        </w:rPr>
        <w:t xml:space="preserve"> in Nairobi, Kenya at </w:t>
      </w:r>
      <w:r w:rsidR="004A1384" w:rsidRPr="000E31E3">
        <w:rPr>
          <w:rFonts w:ascii="Prosper Sans" w:hAnsi="Prosper Sans" w:cs="Times New Roman"/>
          <w:b/>
          <w:color w:val="000000"/>
          <w:sz w:val="24"/>
          <w:szCs w:val="24"/>
        </w:rPr>
        <w:t>Almont Park</w:t>
      </w:r>
      <w:r w:rsidRPr="000E31E3">
        <w:rPr>
          <w:rFonts w:ascii="Prosper Sans" w:hAnsi="Prosper Sans" w:cs="Times New Roman"/>
          <w:b/>
          <w:color w:val="000000"/>
          <w:sz w:val="24"/>
          <w:szCs w:val="24"/>
        </w:rPr>
        <w:t xml:space="preserve">, </w:t>
      </w:r>
      <w:r w:rsidR="004A1384" w:rsidRPr="000E31E3">
        <w:rPr>
          <w:rFonts w:ascii="Prosper Sans" w:hAnsi="Prosper Sans" w:cs="Times New Roman"/>
          <w:b/>
          <w:color w:val="000000"/>
          <w:sz w:val="24"/>
          <w:szCs w:val="24"/>
        </w:rPr>
        <w:t xml:space="preserve">Church Road off </w:t>
      </w:r>
      <w:r w:rsidRPr="000E31E3">
        <w:rPr>
          <w:rFonts w:ascii="Prosper Sans" w:hAnsi="Prosper Sans" w:cs="Times New Roman"/>
          <w:b/>
          <w:color w:val="000000"/>
          <w:sz w:val="24"/>
          <w:szCs w:val="24"/>
        </w:rPr>
        <w:t xml:space="preserve">Waiyaki Way, </w:t>
      </w:r>
      <w:r w:rsidR="004A1384" w:rsidRPr="000E31E3">
        <w:rPr>
          <w:rFonts w:ascii="Prosper Sans" w:hAnsi="Prosper Sans" w:cs="Times New Roman"/>
          <w:b/>
          <w:color w:val="000000"/>
          <w:sz w:val="24"/>
          <w:szCs w:val="24"/>
        </w:rPr>
        <w:t>4th</w:t>
      </w:r>
      <w:r w:rsidRPr="000E31E3">
        <w:rPr>
          <w:rFonts w:ascii="Prosper Sans" w:hAnsi="Prosper Sans" w:cs="Times New Roman"/>
          <w:b/>
          <w:color w:val="000000"/>
          <w:sz w:val="24"/>
          <w:szCs w:val="24"/>
        </w:rPr>
        <w:t xml:space="preserve"> Floor.</w:t>
      </w:r>
      <w:r w:rsidRPr="000E31E3">
        <w:rPr>
          <w:rFonts w:ascii="Prosper Sans" w:hAnsi="Prosper Sans" w:cs="Times New Roman"/>
          <w:color w:val="000000"/>
          <w:sz w:val="24"/>
          <w:szCs w:val="24"/>
        </w:rPr>
        <w:t xml:space="preserve"> </w:t>
      </w:r>
    </w:p>
    <w:p w14:paraId="2645CB7C" w14:textId="094C7A2C" w:rsidR="001A708D" w:rsidRPr="000E31E3" w:rsidRDefault="00FE6997">
      <w:pPr>
        <w:jc w:val="left"/>
        <w:rPr>
          <w:rFonts w:ascii="Prosper Sans" w:hAnsi="Prosper Sans" w:cs="Times New Roman"/>
          <w:sz w:val="24"/>
          <w:szCs w:val="24"/>
        </w:rPr>
      </w:pPr>
      <w:r w:rsidRPr="000E31E3">
        <w:rPr>
          <w:rFonts w:ascii="Prosper Sans" w:hAnsi="Prosper Sans" w:cs="Times New Roman"/>
          <w:sz w:val="24"/>
          <w:szCs w:val="24"/>
        </w:rPr>
        <w:t xml:space="preserve">Completed Intent to Bid Forms must be submitted to Mercy Corps by </w:t>
      </w:r>
      <w:r w:rsidR="009D7B64">
        <w:rPr>
          <w:rFonts w:ascii="Prosper Sans" w:hAnsi="Prosper Sans" w:cs="Times New Roman"/>
          <w:sz w:val="24"/>
          <w:szCs w:val="24"/>
          <w:highlight w:val="yellow"/>
        </w:rPr>
        <w:t>Saturday 17</w:t>
      </w:r>
      <w:proofErr w:type="gramStart"/>
      <w:r w:rsidR="009D7B64" w:rsidRPr="009D7B64">
        <w:rPr>
          <w:rFonts w:ascii="Prosper Sans" w:hAnsi="Prosper Sans" w:cs="Times New Roman"/>
          <w:sz w:val="24"/>
          <w:szCs w:val="24"/>
          <w:highlight w:val="yellow"/>
          <w:vertAlign w:val="superscript"/>
        </w:rPr>
        <w:t>th</w:t>
      </w:r>
      <w:r w:rsidR="009D7B64">
        <w:rPr>
          <w:rFonts w:ascii="Prosper Sans" w:hAnsi="Prosper Sans" w:cs="Times New Roman"/>
          <w:sz w:val="24"/>
          <w:szCs w:val="24"/>
          <w:highlight w:val="yellow"/>
        </w:rPr>
        <w:t xml:space="preserve"> </w:t>
      </w:r>
      <w:r w:rsidR="00FB7AF1" w:rsidRPr="0043370D">
        <w:rPr>
          <w:rFonts w:ascii="Prosper Sans" w:hAnsi="Prosper Sans" w:cs="Times New Roman"/>
          <w:sz w:val="24"/>
          <w:szCs w:val="24"/>
          <w:highlight w:val="yellow"/>
        </w:rPr>
        <w:t xml:space="preserve"> </w:t>
      </w:r>
      <w:r w:rsidR="000E31E3">
        <w:rPr>
          <w:rFonts w:ascii="Prosper Sans" w:hAnsi="Prosper Sans" w:cs="Times New Roman"/>
          <w:sz w:val="24"/>
          <w:szCs w:val="24"/>
          <w:highlight w:val="yellow"/>
        </w:rPr>
        <w:t>October</w:t>
      </w:r>
      <w:proofErr w:type="gramEnd"/>
      <w:r w:rsidR="000E31E3">
        <w:rPr>
          <w:rFonts w:ascii="Prosper Sans" w:hAnsi="Prosper Sans" w:cs="Times New Roman"/>
          <w:sz w:val="24"/>
          <w:szCs w:val="24"/>
          <w:highlight w:val="yellow"/>
        </w:rPr>
        <w:t xml:space="preserve"> </w:t>
      </w:r>
      <w:r w:rsidRPr="000E31E3">
        <w:rPr>
          <w:rFonts w:ascii="Prosper Sans" w:hAnsi="Prosper Sans" w:cs="Times New Roman"/>
          <w:sz w:val="24"/>
          <w:szCs w:val="24"/>
          <w:highlight w:val="yellow"/>
        </w:rPr>
        <w:t>202</w:t>
      </w:r>
      <w:r w:rsidR="00DC68C5" w:rsidRPr="000E31E3">
        <w:rPr>
          <w:rFonts w:ascii="Prosper Sans" w:hAnsi="Prosper Sans" w:cs="Times New Roman"/>
          <w:sz w:val="24"/>
          <w:szCs w:val="24"/>
          <w:highlight w:val="yellow"/>
        </w:rPr>
        <w:t>6</w:t>
      </w:r>
      <w:r w:rsidRPr="000E31E3">
        <w:rPr>
          <w:rFonts w:ascii="Prosper Sans" w:hAnsi="Prosper Sans" w:cs="Times New Roman"/>
          <w:sz w:val="24"/>
          <w:szCs w:val="24"/>
          <w:highlight w:val="yellow"/>
        </w:rPr>
        <w:t xml:space="preserve"> at 5.00P.M EAT</w:t>
      </w:r>
      <w:r w:rsidRPr="000E31E3">
        <w:rPr>
          <w:rFonts w:ascii="Prosper Sans" w:hAnsi="Prosper Sans" w:cs="Times New Roman"/>
          <w:sz w:val="24"/>
          <w:szCs w:val="24"/>
        </w:rPr>
        <w:t xml:space="preserve"> in one of the below methods.</w:t>
      </w:r>
    </w:p>
    <w:p w14:paraId="2645CB7D" w14:textId="169A3277" w:rsidR="001A708D" w:rsidRPr="000E31E3" w:rsidRDefault="00FE699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Prosper Sans" w:eastAsia="Calibri" w:hAnsi="Prosper Sans" w:cs="Calibri"/>
          <w:color w:val="000000"/>
          <w:sz w:val="24"/>
          <w:szCs w:val="24"/>
        </w:rPr>
      </w:pPr>
      <w:r w:rsidRPr="000E31E3">
        <w:rPr>
          <w:rFonts w:ascii="Prosper Sans" w:hAnsi="Prosper Sans" w:cs="Times New Roman"/>
          <w:color w:val="000000"/>
          <w:sz w:val="24"/>
          <w:szCs w:val="24"/>
          <w:highlight w:val="yellow"/>
        </w:rPr>
        <w:t>Email the completed Intent to Bid Form to</w:t>
      </w:r>
      <w:r w:rsidRPr="000E31E3">
        <w:rPr>
          <w:rFonts w:ascii="Prosper Sans" w:hAnsi="Prosper Sans" w:cs="Times New Roman"/>
          <w:color w:val="000000"/>
          <w:sz w:val="24"/>
          <w:szCs w:val="24"/>
        </w:rPr>
        <w:t xml:space="preserve"> </w:t>
      </w:r>
      <w:hyperlink r:id="rId11">
        <w:r w:rsidRPr="000E31E3">
          <w:rPr>
            <w:rFonts w:ascii="Prosper Sans" w:hAnsi="Prosper Sans" w:cs="Times New Roman"/>
            <w:b/>
            <w:bCs/>
            <w:color w:val="0000FF"/>
            <w:sz w:val="24"/>
            <w:szCs w:val="24"/>
            <w:u w:val="single"/>
          </w:rPr>
          <w:t>tendersmca@mercycorps.org</w:t>
        </w:r>
      </w:hyperlink>
      <w:r w:rsidRPr="000E31E3">
        <w:rPr>
          <w:rFonts w:ascii="Prosper Sans" w:hAnsi="Prosper Sans" w:cs="Times New Roman"/>
          <w:b/>
          <w:bCs/>
          <w:color w:val="000000"/>
          <w:sz w:val="24"/>
          <w:szCs w:val="24"/>
        </w:rPr>
        <w:t xml:space="preserve"> </w:t>
      </w:r>
      <w:r w:rsidRPr="000E31E3">
        <w:rPr>
          <w:rFonts w:ascii="Prosper Sans" w:hAnsi="Prosper Sans" w:cs="Times New Roman"/>
          <w:color w:val="000000"/>
          <w:sz w:val="24"/>
          <w:szCs w:val="24"/>
        </w:rPr>
        <w:t xml:space="preserve"> with the Tender Notice Reference number </w:t>
      </w:r>
      <w:r w:rsidRPr="000E31E3">
        <w:rPr>
          <w:rFonts w:ascii="Prosper Sans" w:hAnsi="Prosper Sans" w:cs="Times New Roman"/>
          <w:b/>
          <w:sz w:val="24"/>
          <w:szCs w:val="24"/>
        </w:rPr>
        <w:t xml:space="preserve">MC-AG/TN </w:t>
      </w:r>
      <w:r w:rsidR="00074278" w:rsidRPr="000E31E3">
        <w:rPr>
          <w:rFonts w:ascii="Prosper Sans" w:hAnsi="Prosper Sans" w:cs="Times New Roman"/>
          <w:b/>
          <w:sz w:val="24"/>
          <w:szCs w:val="24"/>
        </w:rPr>
        <w:t>3</w:t>
      </w:r>
      <w:r w:rsidR="009D7B64">
        <w:rPr>
          <w:rFonts w:ascii="Prosper Sans" w:hAnsi="Prosper Sans" w:cs="Times New Roman"/>
          <w:b/>
          <w:sz w:val="24"/>
          <w:szCs w:val="24"/>
        </w:rPr>
        <w:t>3</w:t>
      </w:r>
      <w:r w:rsidRPr="000E31E3">
        <w:rPr>
          <w:rFonts w:ascii="Prosper Sans" w:hAnsi="Prosper Sans" w:cs="Times New Roman"/>
          <w:b/>
          <w:sz w:val="24"/>
          <w:szCs w:val="24"/>
        </w:rPr>
        <w:t xml:space="preserve"> /202</w:t>
      </w:r>
      <w:r w:rsidR="00DC68C5" w:rsidRPr="000E31E3">
        <w:rPr>
          <w:rFonts w:ascii="Prosper Sans" w:hAnsi="Prosper Sans" w:cs="Times New Roman"/>
          <w:b/>
          <w:sz w:val="24"/>
          <w:szCs w:val="24"/>
        </w:rPr>
        <w:t>6</w:t>
      </w:r>
      <w:r w:rsidRPr="000E31E3">
        <w:rPr>
          <w:rFonts w:ascii="Prosper Sans" w:hAnsi="Prosper Sans" w:cs="Times New Roman"/>
          <w:sz w:val="24"/>
          <w:szCs w:val="24"/>
        </w:rPr>
        <w:t xml:space="preserve"> </w:t>
      </w:r>
      <w:r w:rsidRPr="000E31E3">
        <w:rPr>
          <w:rFonts w:ascii="Prosper Sans" w:hAnsi="Prosper Sans" w:cs="Times New Roman"/>
          <w:color w:val="000000"/>
          <w:sz w:val="24"/>
          <w:szCs w:val="24"/>
        </w:rPr>
        <w:t xml:space="preserve">in the email subject line. </w:t>
      </w:r>
    </w:p>
    <w:p w14:paraId="2645CB7E" w14:textId="77777777" w:rsidR="001A708D" w:rsidRPr="000E31E3" w:rsidRDefault="001A70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left"/>
        <w:rPr>
          <w:rFonts w:ascii="Prosper Sans" w:hAnsi="Prosper Sans" w:cs="Times New Roman"/>
          <w:color w:val="000000"/>
          <w:sz w:val="24"/>
          <w:szCs w:val="24"/>
        </w:rPr>
      </w:pPr>
    </w:p>
    <w:p w14:paraId="2645CB7F" w14:textId="63B7E0E9" w:rsidR="001A708D" w:rsidRPr="000E31E3" w:rsidRDefault="00FE6997" w:rsidP="000742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Prosper Sans" w:hAnsi="Prosper Sans" w:cs="Times New Roman"/>
          <w:color w:val="000000"/>
          <w:sz w:val="24"/>
          <w:szCs w:val="24"/>
        </w:rPr>
      </w:pPr>
      <w:r w:rsidRPr="000E31E3">
        <w:rPr>
          <w:rFonts w:ascii="Prosper Sans" w:hAnsi="Prosper Sans" w:cs="Times New Roman"/>
          <w:color w:val="000000"/>
          <w:sz w:val="24"/>
          <w:szCs w:val="24"/>
        </w:rPr>
        <w:t xml:space="preserve">Return the completed Intent to Bid Form in person and </w:t>
      </w:r>
      <w:r w:rsidRPr="000E31E3">
        <w:rPr>
          <w:rFonts w:ascii="Prosper Sans" w:hAnsi="Prosper Sans" w:cs="Times New Roman"/>
          <w:sz w:val="24"/>
          <w:szCs w:val="24"/>
        </w:rPr>
        <w:t>put it in the</w:t>
      </w:r>
      <w:r w:rsidRPr="000E31E3">
        <w:rPr>
          <w:rFonts w:ascii="Prosper Sans" w:hAnsi="Prosper Sans" w:cs="Times New Roman"/>
          <w:color w:val="000000"/>
          <w:sz w:val="24"/>
          <w:szCs w:val="24"/>
        </w:rPr>
        <w:t xml:space="preserve"> Tender Box placed at the Mercy Corps </w:t>
      </w:r>
      <w:proofErr w:type="spellStart"/>
      <w:r w:rsidRPr="000E31E3">
        <w:rPr>
          <w:rFonts w:ascii="Prosper Sans" w:hAnsi="Prosper Sans" w:cs="Times New Roman"/>
          <w:color w:val="000000"/>
          <w:sz w:val="24"/>
          <w:szCs w:val="24"/>
        </w:rPr>
        <w:t>Agrifin</w:t>
      </w:r>
      <w:proofErr w:type="spellEnd"/>
      <w:r w:rsidRPr="000E31E3">
        <w:rPr>
          <w:rFonts w:ascii="Prosper Sans" w:hAnsi="Prosper Sans" w:cs="Times New Roman"/>
          <w:color w:val="000000"/>
          <w:sz w:val="24"/>
          <w:szCs w:val="24"/>
        </w:rPr>
        <w:t xml:space="preserve"> </w:t>
      </w:r>
      <w:r w:rsidRPr="000E31E3">
        <w:rPr>
          <w:rFonts w:ascii="Prosper Sans" w:hAnsi="Prosper Sans" w:cs="Times New Roman"/>
          <w:b/>
          <w:color w:val="000000"/>
          <w:sz w:val="24"/>
          <w:szCs w:val="24"/>
        </w:rPr>
        <w:t>office at</w:t>
      </w:r>
      <w:r w:rsidR="00074278" w:rsidRPr="000E31E3">
        <w:rPr>
          <w:rFonts w:ascii="Prosper Sans" w:hAnsi="Prosper Sans" w:cs="Times New Roman"/>
          <w:b/>
          <w:color w:val="000000"/>
          <w:sz w:val="24"/>
          <w:szCs w:val="24"/>
        </w:rPr>
        <w:t xml:space="preserve"> Almont Park, Church Road off Waiyaki Way, 4th Floor </w:t>
      </w:r>
      <w:r w:rsidRPr="000E31E3">
        <w:rPr>
          <w:rFonts w:ascii="Prosper Sans" w:hAnsi="Prosper Sans" w:cs="Times New Roman"/>
          <w:b/>
          <w:color w:val="000000"/>
          <w:sz w:val="24"/>
          <w:szCs w:val="24"/>
        </w:rPr>
        <w:t>at the reception area</w:t>
      </w:r>
      <w:r w:rsidRPr="000E31E3">
        <w:rPr>
          <w:rFonts w:ascii="Prosper Sans" w:hAnsi="Prosper Sans" w:cs="Times New Roman"/>
          <w:color w:val="000000"/>
          <w:sz w:val="24"/>
          <w:szCs w:val="24"/>
        </w:rPr>
        <w:t xml:space="preserve">. The Tender Reference number </w:t>
      </w:r>
      <w:r w:rsidRPr="000E31E3">
        <w:rPr>
          <w:rFonts w:ascii="Prosper Sans" w:hAnsi="Prosper Sans" w:cs="Times New Roman"/>
          <w:b/>
          <w:sz w:val="24"/>
          <w:szCs w:val="24"/>
        </w:rPr>
        <w:t xml:space="preserve">MC-AG/TN </w:t>
      </w:r>
      <w:r w:rsidR="00074278" w:rsidRPr="000E31E3">
        <w:rPr>
          <w:rFonts w:ascii="Prosper Sans" w:hAnsi="Prosper Sans" w:cs="Times New Roman"/>
          <w:b/>
          <w:sz w:val="24"/>
          <w:szCs w:val="24"/>
        </w:rPr>
        <w:t>3</w:t>
      </w:r>
      <w:r w:rsidR="009D7B64">
        <w:rPr>
          <w:rFonts w:ascii="Prosper Sans" w:hAnsi="Prosper Sans" w:cs="Times New Roman"/>
          <w:b/>
          <w:sz w:val="24"/>
          <w:szCs w:val="24"/>
        </w:rPr>
        <w:t>3</w:t>
      </w:r>
      <w:r w:rsidRPr="000E31E3">
        <w:rPr>
          <w:rFonts w:ascii="Prosper Sans" w:hAnsi="Prosper Sans" w:cs="Times New Roman"/>
          <w:b/>
          <w:sz w:val="24"/>
          <w:szCs w:val="24"/>
        </w:rPr>
        <w:t xml:space="preserve"> /202</w:t>
      </w:r>
      <w:r w:rsidR="00DC68C5" w:rsidRPr="000E31E3">
        <w:rPr>
          <w:rFonts w:ascii="Prosper Sans" w:hAnsi="Prosper Sans" w:cs="Times New Roman"/>
          <w:b/>
          <w:sz w:val="24"/>
          <w:szCs w:val="24"/>
        </w:rPr>
        <w:t>6</w:t>
      </w:r>
      <w:r w:rsidRPr="000E31E3">
        <w:rPr>
          <w:rFonts w:ascii="Prosper Sans" w:hAnsi="Prosper Sans" w:cs="Times New Roman"/>
          <w:color w:val="000000"/>
          <w:sz w:val="24"/>
          <w:szCs w:val="24"/>
        </w:rPr>
        <w:t xml:space="preserve"> should be written </w:t>
      </w:r>
      <w:r w:rsidRPr="000E31E3">
        <w:rPr>
          <w:rFonts w:ascii="Prosper Sans" w:hAnsi="Prosper Sans" w:cs="Times New Roman"/>
          <w:sz w:val="24"/>
          <w:szCs w:val="24"/>
        </w:rPr>
        <w:t>o</w:t>
      </w:r>
      <w:r w:rsidRPr="000E31E3">
        <w:rPr>
          <w:rFonts w:ascii="Prosper Sans" w:hAnsi="Prosper Sans" w:cs="Times New Roman"/>
          <w:color w:val="000000"/>
          <w:sz w:val="24"/>
          <w:szCs w:val="24"/>
        </w:rPr>
        <w:t xml:space="preserve">n the envelope.  </w:t>
      </w:r>
    </w:p>
    <w:p w14:paraId="0FAEDF71" w14:textId="486433A4" w:rsidR="00205084" w:rsidRDefault="00FE6997" w:rsidP="000E31E3">
      <w:pPr>
        <w:jc w:val="left"/>
        <w:rPr>
          <w:rFonts w:ascii="Prosper Sans" w:hAnsi="Prosper Sans"/>
          <w:sz w:val="24"/>
          <w:szCs w:val="24"/>
        </w:rPr>
      </w:pPr>
      <w:r w:rsidRPr="000E31E3">
        <w:rPr>
          <w:rFonts w:ascii="Prosper Sans" w:hAnsi="Prosper Sans" w:cs="Times New Roman"/>
          <w:b/>
          <w:bCs/>
          <w:color w:val="EE0000"/>
          <w:sz w:val="24"/>
          <w:szCs w:val="24"/>
        </w:rPr>
        <w:t xml:space="preserve">After the closing date of this Tender Notice, the Request for Proposal </w:t>
      </w:r>
      <w:r w:rsidR="00074278" w:rsidRPr="000E31E3">
        <w:rPr>
          <w:rFonts w:ascii="Prosper Sans" w:hAnsi="Prosper Sans" w:cs="Times New Roman"/>
          <w:b/>
          <w:bCs/>
          <w:color w:val="EE0000"/>
          <w:sz w:val="24"/>
          <w:szCs w:val="24"/>
        </w:rPr>
        <w:t xml:space="preserve">(RFP) </w:t>
      </w:r>
      <w:r w:rsidRPr="000E31E3">
        <w:rPr>
          <w:rFonts w:ascii="Prosper Sans" w:hAnsi="Prosper Sans" w:cs="Times New Roman"/>
          <w:b/>
          <w:bCs/>
          <w:color w:val="EE0000"/>
          <w:sz w:val="24"/>
          <w:szCs w:val="24"/>
        </w:rPr>
        <w:t>will be sent to the suppliers</w:t>
      </w:r>
      <w:r w:rsidR="002E2991">
        <w:rPr>
          <w:rFonts w:ascii="Prosper Sans" w:hAnsi="Prosper Sans" w:cs="Times New Roman"/>
          <w:b/>
          <w:bCs/>
          <w:color w:val="EE0000"/>
          <w:sz w:val="24"/>
          <w:szCs w:val="24"/>
        </w:rPr>
        <w:t>/consultants</w:t>
      </w:r>
      <w:r w:rsidRPr="000E31E3">
        <w:rPr>
          <w:rFonts w:ascii="Prosper Sans" w:hAnsi="Prosper Sans" w:cs="Times New Roman"/>
          <w:b/>
          <w:bCs/>
          <w:color w:val="EE0000"/>
          <w:sz w:val="24"/>
          <w:szCs w:val="24"/>
        </w:rPr>
        <w:t xml:space="preserve"> who submitted Intent to Bid Forms. The Request for Proposal will be sent according to the preference you have mentioned in the Intent to Bid Form.</w:t>
      </w:r>
      <w:r w:rsidR="00074278" w:rsidRPr="000E31E3">
        <w:rPr>
          <w:rFonts w:ascii="Prosper Sans" w:hAnsi="Prosper Sans"/>
          <w:sz w:val="24"/>
          <w:szCs w:val="24"/>
        </w:rPr>
        <w:tab/>
      </w:r>
      <w:r w:rsidR="00205084" w:rsidRPr="000E31E3">
        <w:rPr>
          <w:rFonts w:ascii="Prosper Sans" w:hAnsi="Prosper Sans"/>
          <w:sz w:val="24"/>
          <w:szCs w:val="24"/>
        </w:rPr>
        <w:tab/>
      </w:r>
    </w:p>
    <w:p w14:paraId="3D1B43DC" w14:textId="5A07108F" w:rsidR="00262D2D" w:rsidRPr="00262D2D" w:rsidRDefault="00262D2D" w:rsidP="00262D2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8363"/>
        </w:tabs>
        <w:rPr>
          <w:rFonts w:ascii="Prosper Sans" w:hAnsi="Prosper Sans" w:cs="Times New Roman"/>
          <w:sz w:val="24"/>
          <w:szCs w:val="24"/>
        </w:rPr>
      </w:pPr>
      <w:r>
        <w:rPr>
          <w:rFonts w:ascii="Prosper Sans" w:hAnsi="Prosper Sans" w:cs="Times New Roman"/>
          <w:sz w:val="24"/>
          <w:szCs w:val="24"/>
        </w:rPr>
        <w:tab/>
      </w:r>
    </w:p>
    <w:sectPr w:rsidR="00262D2D" w:rsidRPr="00262D2D">
      <w:footerReference w:type="default" r:id="rId12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34100" w14:textId="77777777" w:rsidR="002826FA" w:rsidRDefault="002826FA">
      <w:pPr>
        <w:spacing w:after="0" w:line="240" w:lineRule="auto"/>
      </w:pPr>
      <w:r>
        <w:separator/>
      </w:r>
    </w:p>
  </w:endnote>
  <w:endnote w:type="continuationSeparator" w:id="0">
    <w:p w14:paraId="0BAF3A9B" w14:textId="77777777" w:rsidR="002826FA" w:rsidRDefault="00282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rosper Sans">
    <w:charset w:val="00"/>
    <w:family w:val="auto"/>
    <w:pitch w:val="variable"/>
    <w:sig w:usb0="A10000EF" w:usb1="4000E4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CB84" w14:textId="51E6B095" w:rsidR="001A708D" w:rsidRDefault="00FE699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jc w:val="center"/>
      <w:rPr>
        <w:rFonts w:ascii="Calibri" w:eastAsia="Calibri" w:hAnsi="Calibri" w:cs="Calibri"/>
        <w:color w:val="000000"/>
        <w:sz w:val="28"/>
        <w:szCs w:val="28"/>
      </w:rPr>
    </w:pPr>
    <w:r>
      <w:rPr>
        <w:rFonts w:ascii="Calibri" w:eastAsia="Calibri" w:hAnsi="Calibri" w:cs="Calibri"/>
        <w:color w:val="000000"/>
        <w:sz w:val="28"/>
        <w:szCs w:val="28"/>
      </w:rPr>
      <w:t>Tender Notice – [</w:t>
    </w:r>
    <w:r>
      <w:rPr>
        <w:rFonts w:ascii="Calibri" w:eastAsia="Calibri" w:hAnsi="Calibri" w:cs="Calibri"/>
        <w:b/>
        <w:sz w:val="28"/>
        <w:szCs w:val="28"/>
      </w:rPr>
      <w:t xml:space="preserve">MC-AG/TN </w:t>
    </w:r>
    <w:r w:rsidR="00074278">
      <w:rPr>
        <w:rFonts w:ascii="Calibri" w:eastAsia="Calibri" w:hAnsi="Calibri" w:cs="Calibri"/>
        <w:b/>
        <w:sz w:val="28"/>
        <w:szCs w:val="28"/>
      </w:rPr>
      <w:t>3</w:t>
    </w:r>
    <w:r w:rsidR="00262D2D">
      <w:rPr>
        <w:rFonts w:ascii="Calibri" w:eastAsia="Calibri" w:hAnsi="Calibri" w:cs="Calibri"/>
        <w:b/>
        <w:sz w:val="28"/>
        <w:szCs w:val="28"/>
      </w:rPr>
      <w:t>3</w:t>
    </w:r>
    <w:r>
      <w:rPr>
        <w:rFonts w:ascii="Calibri" w:eastAsia="Calibri" w:hAnsi="Calibri" w:cs="Calibri"/>
        <w:b/>
        <w:sz w:val="28"/>
        <w:szCs w:val="28"/>
      </w:rPr>
      <w:t>/202</w:t>
    </w:r>
    <w:r w:rsidR="00DC68C5">
      <w:rPr>
        <w:rFonts w:ascii="Calibri" w:eastAsia="Calibri" w:hAnsi="Calibri" w:cs="Calibri"/>
        <w:b/>
        <w:sz w:val="28"/>
        <w:szCs w:val="28"/>
      </w:rPr>
      <w:t>6</w:t>
    </w:r>
    <w:r>
      <w:rPr>
        <w:rFonts w:ascii="Calibri" w:eastAsia="Calibri" w:hAnsi="Calibri" w:cs="Calibri"/>
        <w:color w:val="000000"/>
        <w:sz w:val="28"/>
        <w:szCs w:val="28"/>
      </w:rPr>
      <w:t>]</w:t>
    </w:r>
  </w:p>
  <w:p w14:paraId="2645CB85" w14:textId="77777777" w:rsidR="001A708D" w:rsidRDefault="00FE699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jc w:val="left"/>
      <w:rPr>
        <w:color w:val="000000"/>
      </w:rPr>
    </w:pPr>
    <w:r>
      <w:rPr>
        <w:color w:val="000000"/>
      </w:rPr>
      <w:t>Version 1.1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464C2" w14:textId="77777777" w:rsidR="002826FA" w:rsidRDefault="002826FA">
      <w:pPr>
        <w:spacing w:after="0" w:line="240" w:lineRule="auto"/>
      </w:pPr>
      <w:r>
        <w:separator/>
      </w:r>
    </w:p>
  </w:footnote>
  <w:footnote w:type="continuationSeparator" w:id="0">
    <w:p w14:paraId="65531F33" w14:textId="77777777" w:rsidR="002826FA" w:rsidRDefault="002826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6A23"/>
    <w:multiLevelType w:val="multilevel"/>
    <w:tmpl w:val="F8EAAC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96772"/>
    <w:multiLevelType w:val="multilevel"/>
    <w:tmpl w:val="9FAAD3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4156">
    <w:abstractNumId w:val="1"/>
  </w:num>
  <w:num w:numId="2" w16cid:durableId="454523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08D"/>
    <w:rsid w:val="00074278"/>
    <w:rsid w:val="000872ED"/>
    <w:rsid w:val="000D47C7"/>
    <w:rsid w:val="000E31E3"/>
    <w:rsid w:val="000F718D"/>
    <w:rsid w:val="00177A44"/>
    <w:rsid w:val="001A708D"/>
    <w:rsid w:val="001B4C4C"/>
    <w:rsid w:val="00205084"/>
    <w:rsid w:val="00262D2D"/>
    <w:rsid w:val="002826FA"/>
    <w:rsid w:val="002927A4"/>
    <w:rsid w:val="002E2991"/>
    <w:rsid w:val="0033613E"/>
    <w:rsid w:val="0043370D"/>
    <w:rsid w:val="00453EC9"/>
    <w:rsid w:val="00482A6D"/>
    <w:rsid w:val="004A1384"/>
    <w:rsid w:val="004E5DB4"/>
    <w:rsid w:val="00520E69"/>
    <w:rsid w:val="005A07D5"/>
    <w:rsid w:val="00611145"/>
    <w:rsid w:val="00674A4B"/>
    <w:rsid w:val="006800AB"/>
    <w:rsid w:val="00734B26"/>
    <w:rsid w:val="00926ABF"/>
    <w:rsid w:val="00950CBA"/>
    <w:rsid w:val="009D7B64"/>
    <w:rsid w:val="00A57A8F"/>
    <w:rsid w:val="00AC5AB5"/>
    <w:rsid w:val="00B02837"/>
    <w:rsid w:val="00B850D3"/>
    <w:rsid w:val="00BE3AE1"/>
    <w:rsid w:val="00C22072"/>
    <w:rsid w:val="00C5523C"/>
    <w:rsid w:val="00C640C7"/>
    <w:rsid w:val="00D24D5A"/>
    <w:rsid w:val="00D33B55"/>
    <w:rsid w:val="00D76FC3"/>
    <w:rsid w:val="00D94835"/>
    <w:rsid w:val="00D971E8"/>
    <w:rsid w:val="00DC68C5"/>
    <w:rsid w:val="00DF3426"/>
    <w:rsid w:val="00F11B56"/>
    <w:rsid w:val="00FB7AF1"/>
    <w:rsid w:val="00FE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45CB71"/>
  <w15:docId w15:val="{4BC2901D-0230-4F74-98AD-E25032ED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US" w:bidi="ar-SA"/>
      </w:rPr>
    </w:rPrDefault>
    <w:pPrDefault>
      <w:pPr>
        <w:tabs>
          <w:tab w:val="left" w:pos="709"/>
          <w:tab w:val="left" w:pos="1418"/>
          <w:tab w:val="left" w:pos="2126"/>
          <w:tab w:val="left" w:pos="2835"/>
          <w:tab w:val="left" w:pos="3544"/>
          <w:tab w:val="left" w:pos="4253"/>
          <w:tab w:val="left" w:pos="4961"/>
          <w:tab w:val="left" w:pos="5670"/>
          <w:tab w:val="right" w:pos="8363"/>
        </w:tabs>
        <w:spacing w:after="2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80" w:lineRule="atLeast"/>
    </w:pPr>
    <w:rPr>
      <w:rFonts w:eastAsia="Times New Roman"/>
      <w:kern w:val="16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semiHidden/>
    <w:unhideWhenUsed/>
    <w:qFormat/>
    <w:pPr>
      <w:jc w:val="left"/>
    </w:pPr>
  </w:style>
  <w:style w:type="paragraph" w:styleId="Footer">
    <w:name w:val="footer"/>
    <w:basedOn w:val="Normal"/>
    <w:link w:val="FooterChar"/>
    <w:uiPriority w:val="99"/>
    <w:qFormat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Header">
    <w:name w:val="header"/>
    <w:basedOn w:val="Normal"/>
    <w:qFormat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character" w:styleId="Hyperlink">
    <w:name w:val="Hyperlink"/>
    <w:qFormat/>
    <w:rPr>
      <w:rFonts w:ascii="Arial" w:hAnsi="Arial"/>
      <w:color w:val="0000FF"/>
      <w:u w:val="single"/>
    </w:rPr>
  </w:style>
  <w:style w:type="paragraph" w:styleId="ListNumber">
    <w:name w:val="List Number"/>
    <w:basedOn w:val="Normal"/>
    <w:qFormat/>
    <w:pPr>
      <w:ind w:left="283" w:hanging="283"/>
    </w:pPr>
  </w:style>
  <w:style w:type="paragraph" w:styleId="NormalWeb">
    <w:name w:val="Normal (Web)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Arial" w:hAnsi="Arial"/>
      <w:kern w:val="16"/>
      <w:lang w:eastAsia="zh-CN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hAnsi="Tahoma" w:cs="Tahoma"/>
      <w:kern w:val="16"/>
      <w:sz w:val="16"/>
      <w:szCs w:val="16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qFormat/>
    <w:rPr>
      <w:rFonts w:ascii="Arial" w:hAnsi="Arial"/>
      <w:kern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1F1A1C"/>
    <w:rPr>
      <w:rFonts w:eastAsia="Times New Roman"/>
      <w:kern w:val="16"/>
      <w:lang w:eastAsia="zh-C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ormaltextrun">
    <w:name w:val="normaltextrun"/>
    <w:basedOn w:val="DefaultParagraphFont"/>
    <w:rsid w:val="00C22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ndersmca@mercycorps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grifinprocurement@mercycorp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rcycorpsagrifin.org/tender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Pg7MIRGbEBth3x1B3dHLmq+nAg==">CgMxLjAyCGguZ2pkZ3hzMgloLjMwajB6bGw4AHIhMVRMcC00X0pWc3RMRUx4T1hJTmhsbDFUQ1ZYUXRDZE5W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jseram</dc:creator>
  <cp:lastModifiedBy>Alice Njoroge</cp:lastModifiedBy>
  <cp:revision>23</cp:revision>
  <dcterms:created xsi:type="dcterms:W3CDTF">2026-03-19T07:05:00Z</dcterms:created>
  <dcterms:modified xsi:type="dcterms:W3CDTF">2026-10-12T08:46:00Z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0x0101009A034180211AE043B170E4F9A0985381</vt:lpwstr>
  </property>
  <property fmtid="{D5CDD505-2E9C-101B-9397-08002B2CF9AE}" pid="3" name="Order">
    <vt:r8>43300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  <property fmtid="{D5CDD505-2E9C-101B-9397-08002B2CF9AE}" pid="15" name="MediaServiceImageTags">
    <vt:lpwstr/>
  </property>
  <property fmtid="{D5CDD505-2E9C-101B-9397-08002B2CF9AE}" pid="16" name="GrammarlyDocumentId">
    <vt:lpwstr>ba3cc18ae33bf9e25bd5f5fae6131c5b6c2d352bb80c0285707d39d03aecf266</vt:lpwstr>
  </property>
  <property fmtid="{D5CDD505-2E9C-101B-9397-08002B2CF9AE}" pid="17" name="KSOProductBuildVer">
    <vt:lpwstr>1033-11.2.0.11537</vt:lpwstr>
  </property>
  <property fmtid="{D5CDD505-2E9C-101B-9397-08002B2CF9AE}" pid="18" name="ICV">
    <vt:lpwstr>0672E6620492454F902A6CBC07B530FF</vt:lpwstr>
  </property>
</Properties>
</file>